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50" w:rsidRDefault="00300D50" w:rsidP="00300D50">
      <w:pPr>
        <w:pStyle w:val="1"/>
        <w:spacing w:before="0" w:beforeAutospacing="0" w:after="150" w:afterAutospacing="0" w:line="288" w:lineRule="atLeast"/>
        <w:rPr>
          <w:rFonts w:ascii="Arial" w:hAnsi="Arial" w:cs="Arial"/>
          <w:color w:val="000000"/>
          <w:spacing w:val="3"/>
          <w:sz w:val="33"/>
          <w:szCs w:val="33"/>
        </w:rPr>
      </w:pPr>
      <w:r>
        <w:rPr>
          <w:rFonts w:ascii="Arial" w:hAnsi="Arial" w:cs="Arial"/>
          <w:color w:val="000000"/>
          <w:spacing w:val="3"/>
          <w:sz w:val="33"/>
          <w:szCs w:val="33"/>
        </w:rPr>
        <w:t>Основы государственной политики Российской Федерации в Арктике на период до 2020 года и дальнейшую перспективу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i/>
          <w:iCs/>
          <w:color w:val="000000"/>
          <w:spacing w:val="3"/>
        </w:rPr>
        <w:t>Публикуем документ, утвержденный Президентом Российской Федерации Дмитрием Медведевым 18 сентября 2008 г. (Пр - 1969)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jc w:val="center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I. Общие положения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Настоящими Основами определяются главные цели, основные задачи, стратегические приоритеты и механизмы реализации государственной политики Российской Федерации в Арктике, а также система мер стратегического планирования социально-экономического развития Арктической зоны Российской Федерации и обеспечения национальной безопасности России.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В настоящих Основах под Арктической зоной Российской Федерации понимается часть Арктики*, в которую входят полностью или частично территории Республики Саха (Якутия), Мурманской и Архангельской областей, Красноярского края, Ненецкого, Ямало-Ненецкого и Чукотского автономных округов, определенные решением Государственной комиссии при Совете Министров СССР по делам Арктики от 22 апреля 1989 г., а также земли и острова, указанные в Постановлении Президиума Центрального Исполнительного Комитета СССР от 15 апреля 1926 г. "Об объявлении территорией СССР земель и островов, расположенных в Северном Ледовитом океане", и прилегающие к этим территориям, землям и островам внутренние морские воды, территориальное море, исключительная экономическая зона и континентальный шельф Российской Федерации, в пределах которых Россия обладает суверенными правами и юрисдикцией в соответствии с международным правом.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Границы Арктической зоны Российской Федерации могут уточняться в соответствии с нормативными правовыми актами Российской Федерации, а также с нормами международных договоров и соглашений, участницей которых является Российская Федерация.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Особенностями Арктической зоны Российской Федерации, оказывающими влияние на формирование государственной политики в Арктике, являются: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а) экстремальные природно-климатические условия, включая постоянный ледовый покров или дрейфующие льды в арктических морях;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очаговый характер промышленно-хозяйственного освоения территорий и низкая плотность населения;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удаленность от основных промышленных центров, высокая ресурсоемкость и зависимость хозяйственной деятельности и жизнеобеспечения населения от поставок топлива, продовольствия и товаров первой необходимости из других регионов России;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низкая устойчивость экологических систем, определяющих биологическое равновесие и климат Земли, и их зависимость даже от незначительных антропогенных воздействий.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jc w:val="center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II. Национальные интересы Российской Федерации в Арктике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 Основными национальными интересами Российской Федерации в Арктике являются: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использование Арктической зоны Российской Федерации в качестве стратегической ресурсной базы Российской Федерации, обеспечивающей решение задач социально-экономического развития страны;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сохранение Арктики в качестве зоны мира и сотрудничества;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сбережение уникальных экологических систем Арктики;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использование Северного морского пути в качестве национальной единой транспортной коммуникации Российской Федерации в Арктике (далее - Северный морской путь).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5. Национальные интересы определяют главные цели, основные задачи и стратегические приоритеты государственной политики Российской Федерации в Арктике.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Реализация национальных интересов Российской Федерации в Арктике обеспечивается институтами государственной власти совместно с институтами гражданского общества в строгом соответствии с законодательством Российской Федерации и ее международными договорами.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jc w:val="center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lastRenderedPageBreak/>
        <w:t>III. Главные цели и стратегические приоритеты государственной политики Российской Федерации в Арктике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 Главными целями государственной политики Российской Федерации в Арктике являются: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в сфере социально-экономического развития - расширение ресурсной базы Арктической зоны Российской Федерации, способной в значительной степени обеспечить потребности России в углеводородных ресурсах, водных биологических ресурсах и других видах стратегического сырья;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в сфере военной безопасности, защиты и охраны государственной границы Российской Федерации, пролегающей в Арктической зоне Российской Федерации, - обеспечение благоприятного оперативного режима в Арктической зоне Российской Федерации, включая поддержание необходимого боевого потенциала группировок войск (сил) общего назначения Вооруженных Сил Российской Федерации, других войск, воинских формирований и органов в этом регионе;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в сфере экологической безопасности - сохранение и обеспечение защиты природной среды Арктики, ликвидация экологических последствий хозяйственной деятельности в условиях возрастающей экономической активности и глобальных изменений климата;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в сфере информационных технологий и связи - формирование единого информационного пространства Российской Федерации в ее Арктической зоне с учетом природных особенностей;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в сфере науки и технологий - обеспечение достаточного уровня фундаментальных и прикладных научных исследований по накоплению знаний и созданию современных научных и геоинформационных основ управления арктическими территориями, включая разработку средств для решения задач обороны и безопасности, а также надежного функционирования систем жизнеобеспечения и производственной деятельности в природно-климатических условиях Арктики;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е) в сфере международного сотрудничества - обеспечение режима взаимовыгодного двустороннего и многостороннего сотрудничества Российской </w:t>
      </w:r>
      <w:r>
        <w:rPr>
          <w:rFonts w:ascii="Arial" w:hAnsi="Arial" w:cs="Arial"/>
          <w:color w:val="000000"/>
          <w:spacing w:val="3"/>
        </w:rPr>
        <w:lastRenderedPageBreak/>
        <w:t>Федерации с приарктическими государствами на основе международных договоров и соглашений, участницей которых является Российская Федерация.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Стратегическими приоритетами государственной политики Российской Федерации в Арктике являются: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осуществление активного взаимодействия Российской Федерации с приарктическими государствами в целях разграничения морских пространств на основе норм международного права, взаимных договоренностей с учетом национальных интересов Российской Федерации, а также для решения вопросов международно-правового обоснования внешней границы Арктической зоны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наращивание усилий приарктических государств в создании единой региональной системы поиска и спасения, а также предотвращения техногенных катастроф и ликвидации их последствий, включая координацию деятельности спасательных сил;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укрепление на двусторонней основе и в рамках региональных организаций, в том числе Арктического совета и Совета Баренцева/Евроарктического региона, добрососедских отношений России с приарктическими государствами, активизация экономического, научно-технического, культурного взаимодействия, а также приграничного сотрудничества, в том числе в области эффективного освоения природных ресурсов и сохранения окружающей природной среды в Арктике;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содействие в организации и эффективном использовании транзитных и кроссполярных воздушных маршрутов в Арктике, а также в использовании Северного морского пути для международного судоходства в рамках юрисдикции Российской Федерации и в соответствии с международными договорами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активизация участия российских государственных учреждений и общественных организаций в работе международных форумов, посвященных арктической проблематике, включая межпарламентское взаимодействие в рамках партнерства Россия - Европейский союз;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е) разграничение морских пространств в Северном Ледовитом океане и обеспечение взаимовыгодного присутствия России на архипелаге Шпицберген;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ж) совершенствование системы государственного управления социально-экономическим развитием Арктической зоны Российской Федерации, в том числе за счет расширения фундаментальных и прикладных научных исследований в Арктике;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з) улучшение качества жизни коренного населения и социальных условий хозяйственной деятельности в Арктике;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и) развитие ресурсной базы Арктической зоны Российской Федерации за счет использования перспективных технологий;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к) модернизация и развитие инфраструктуры арктической транспортной системы и рыбохозяйственного комплекса в Арктической зоне Российской Федерации.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jc w:val="center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IV. Основные задачи и меры по реализации государственной политики Российской Федерации в Арктике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 Главные цели государственной политики Российской Федерации в Арктике достигаются решением следующим основных задач: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в сфере социально-экономического развития необходимо: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осуществить геолого-геофизические, гидрографические и картографические работы по подготовке материалов для обоснования внешней границы Арктической зоны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обеспечить существенный прирост балансовых запасов полезных ископаемых арктических морских месторождений, в том числе путем реализации государственной программы изучения и освоения континентального шельфа Российской Федерации, а также начало работ по освоению нефтегазовых месторождений в Арктической зоне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осуществить разработку и внедрение новых видов техники и технологий для освоения морских месторождений полезных ископаемых и водных биологических ресурсов в арктических условиях, в том числе в покрытых льдом районах, сформировать парк авиационной техники и судов рыбопромыслового флота, а также необходимую обеспечивающую инфраструктуру для работы в условиях Арктики;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оптимизировать экономические механизмы "северного завоза" за счет использования возобновляемых и альтернативных, в том числе местных, источников энергии, реконструкции и модернизации выработавших ресурс энергетических установок, внедрения энергосберегающих материалов и технологий;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обеспечить реструктуризацию объемов грузоперевозок по Северному морскому пути, в том числе за счет государственной поддержки строительства судов ледокольного, аварийно-спасательного и вспомогательного флотов, а также береговой инфраструктуры;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сформировать систему контроля за обеспечением безопасности судоходства, управлением транспортными потоками в районах интенсивного движения судов, в том числе за счет реализации комплекса мер по гидрометеорологическому и навигационному обеспечению в Арктической зоне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создать систему комплексной безопасности для защиты территорий, населения и критически важных для национальной безопасности Российской Федерации объектов Арктической зоны Российской Федерации от угроз чрезвычайных ситуаций природного и техногенного характера.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Основными мерами по реализации государственной политики в области социально-экономического развития Арктической зоны Российской Федерации являются: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государственная поддержка хозяйствующих субъектов, осуществляющих деятельность в Арктической зоне Российской Федерации, прежде всего в области освоения ресурсов углеводородов, других полезных ископаемых и водных биологических ресурсов, за счет внедрения инновационных технологий, развития транспортной и энергетической инфраструктуры, совершенствования тарифно-таможенного и налогового регулирования;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стимулирование реализации новых проектов хозяйственного освоения арктических территорий путем их софинансирования за счет бюджетов различных уровней бюджетной системы Российской Федерации и внебюджетных источников, обеспечение государственных гарантий оплаты труда, в том числе при осуществлении работ вахтово-экспедиционным методом;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модернизация объектов социальной инфраструктуры, включая учреждения образования, здравоохранения, а также развитие жилищного строительства, в том числе в рамках реализации приоритетных национальных проектов;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 подготовки и переподготовки специалистов в системе высшего и среднего специального образования для работы в арктических условиях, уточнение государственных социальных гарантий и компенсаций для лиц, работающих и проживающих в Арктической зоне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 доступности и качества медицинского обслуживания всех групп населения, проживающих и работающих в Арктической зоне Российской Федерации, в том числе за счет расширения системы фельдшерской и первой медицинской помощи;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совершенствование образовательных программ для коренного населения Арктической зоны Российской Федерации, особенно в части, касающейся подготовки детей к жизни в современном обществе с полноценным освоением навыков проживания в экстремальных природных условиях, включая оснащение образовательных учреждений и отдаленных населенных пунктов средствами дистанционного обучения;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обеспечение рационального природопользования и развития экологически безопасных видов туризма в местах компактного проживания и традиционного хозяйствования коренных малочисленных народов, сохранение культурного наследия и языков, народно-художественных промыслов;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в сфере военной безопасности, защиты и охраны государственной границы Российской Федерации, пролегающей в Арктической зоне Российской Федерации, необходимо: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создать группировки войск (сил) общего назначения Вооруженных Сил Российской Федерации, других войск, воинских формирований и органов (в первую очередь пограничных органов) в Арктической зоне Российской Федерации, способных обеспечить военную безопасность в различных условиях военно-политической обстановки;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оптимизировать систему комплексного контроля за обстановкой в Арктике, включая пограничный контроль в пунктах пропуска через государственную границу Российской Федерации, введение режима пограничных зон в </w:t>
      </w:r>
      <w:r>
        <w:rPr>
          <w:rFonts w:ascii="Arial" w:hAnsi="Arial" w:cs="Arial"/>
          <w:color w:val="000000"/>
          <w:spacing w:val="3"/>
        </w:rPr>
        <w:lastRenderedPageBreak/>
        <w:t>административно-территориальных образованиях Арктической зоны Российской Федерации и организацию инструментального технического контроля за проливными зонами, устьями рек, лиманами на трассе Северного морского пути;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привести возможности пограничных органов в соответствие с характером угроз и вызовов Российской Федерации в Арктике.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Основными мерами по реализации государственной политики в сфере военной безопасности, защиты и охраны государственной границы Российской Федерации, пролегающей в Арктической зоне Российской Федерации, являются: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создание активно функционирующей системы береговой охраны Федеральной службы безопасности Российской Федерации в Арктической зоне Российской Федерации и повышение эффективности взаимодействия с пограничными ведомствами (береговыми охранами) сопредельных государств по вопросам борьбы с терроризмом на море, пресечения контрабандной деятельности, незаконной миграции, охраны водных биологических ресурсов;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развитие пограничной инфраструктуры Арктической зоны Российской Федерации и техническое переоснащение пограничных органов;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создание системы комплексного контроля за надводной обстановкой, усиление государственного контроля за промысловой деятельностью в Арктической зоне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в сфере экологической безопасности необходимо: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обеспечить сохранение биологического разнообразия арктической флоры и фауны, в том числе путем расширения сети особо охраняемых природных территорий и акваторий, с учетом национальных интересов Российской Федерации, необходимости сохранения окружающей природной среды в условиях расширения экономической деятельности и глобальных изменений климата;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осуществить плановую утилизацию судов с ядерными энергетическими установками, отслуживших установленные сроки эксплуатации.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Основными мерами по реализации государственной политики в сфере обеспечения экологической безопасности в Арктической зоне Российской Федерации являются: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установление особых режимов природопользования и охраны окружающей природной среды в Арктической зоне Российской Федерации, включая мониторинг ее загрязнения;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рекультивация природных ландшафтов, утилизация токсичных промышленных отходов, обеспечение химической безопасности, в первую очередь в местах компактного проживания населения;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в сфере информационных технологий и связи необходимо: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внедрить современные информационно-телекоммуникационные технологии и средства (в том числе подвижные) связи, телерадиовещания, управления движением судов и полетами авиации, дистанционного зондирования Земли, проведения площадных съемок ледового покрова, а также системы гидрометеорологического и гидрографического обеспечения и обеспечения научных экспедиционных исследований;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создать надежную систему оказания навигационных, гидрометеорологических и информационных услуг, обеспечивающую эффективный контроль хозяйственной, военной, экологической деятельности в Арктике, а также прогнозирование и предупреждение чрезвычайных ситуаций, снижение ущерба в случае их возникновения, в том числе за счет применения глобальной навигационной спутниковой системы ГЛОНАСС и многоцелевой космической системы.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Основные меры по реализации государственной политики в сфере информационных технологий и связи в Арктической зоне Российской Федерации должны быть направлены на разработку и широкое использование новейших технологий, в том числе космических средств различного назначения и многопроцессорных универсальных территориально-распределенных сетей;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в сфере науки и технологий необходимо: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внедрить новые технологии, в том числе для очистки территорий островов, прибрежных зон и акваторий арктических морей от антропогенных загрязнений, </w:t>
      </w:r>
      <w:r>
        <w:rPr>
          <w:rFonts w:ascii="Arial" w:hAnsi="Arial" w:cs="Arial"/>
          <w:color w:val="000000"/>
          <w:spacing w:val="3"/>
        </w:rPr>
        <w:lastRenderedPageBreak/>
        <w:t>а также разработать материалы, адаптированные к природно-климатическим условиям Арктики;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обеспечить реализацию государственной программы развития научно-исследовательского флота Российской Федерации, предусматривающей также исследования в области глубоководной деятельности и гидронавтики, включая внедрение технических средств и приборной базы, адаптированных к проведению полярных научных исследований.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Основными мерами по реализации государственной политики в области научных исследований и научного обеспечения деятельности в Арктической зоне Российской Федерации являются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обоснование долгосрочных перспектив и основных направлений развития различных видов деятельности в Арктике;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изучение опасных и кризисных природных явлений, разработка и внедрение современных технологий и методов их прогнозирования в условиях меняющегося климата;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прогноз и оценка последствий глобальных климатических изменений, происходящих в Арктической зоне Российской Федерации под влиянием естественных и антропогенных факторов, в среднесрочной и долгосрочной перспективе, включая повышение устойчивости объектов инфраструктуры;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проведение исследований в области истории, культуры и экономики региона, а также правового регулирования деятельности в Арктике;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изучение влияния на здоровье населения вредных факторов окружающей среды, выработка требований по охране здоровья населения и полярников, обоснование комплекса мероприятий, направленных на оздоровление среды обитания населения и профилактику заболеваний.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9. Решение основных задач государственной политики Российской Федерации в Арктике осуществляется в рамках стратегического планирования социально-экономического развития Арктической зоны Российской Федерации и обеспечения национальной безопасности России путем: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а) разработки и реализации стратегии развития Арктической зоны Российской Федерации с учетом задач обеспечения национальной безопасности;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создания комплексной системы мониторинга, включая совершенствование системы информационно-статистического наблюдения за показателями национальной безопасности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Арктической зоне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подготовки нормативных правовых актов Российской Федерации об уточнении географических границ Арктической зоны Российской Федерации, в том числе ее южной границы, с перечнем и статусом муниципальных образований, входящих в пределы указанной зоны;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повышения эффективности управления Арктической зоной Российской Федерации.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jc w:val="center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V. Основные механизмы реализации государственной политики Российской Федерации в Арктике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10. Государственная политика Российской Федерации в Арктике проводится посредством целенаправленной и скоординированной деятельности заинтересованных федеральных органов исполнительной власти, органов государственной власти субъектов Российской Федерации, органов местного самоуправления, коммерческих и некоммерческих организаций в соответствии с их полномочиями и сферами деятельности на принципах государственно-частного партнерства, а также в рамках сотрудничества Российской Федерации с иностранными государствами и международными организациями, включая: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совершенствование с учетом национальных интересов России и специфики региона законодательства Российской Федерации в сферах социально-экономического развития, охраны окружающей среды, военной безопасности, защиты и охраны государственной границы, осуществления научных исследований и международного сотрудничества в Арктике на базе норм международного права и международных обязательств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разработку и реализацию целевых программ, финансируемых за счет средств бюджетов различных уровней бюджетной системы Российской Федерации и внебюджетных источников;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в) разработку субъектами Российской Федерации стратегий социально-экономического развития субъектов Российской Федерации, схем территориального планирования и программ социально-экономического развития;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г) освещение в средствах массовой информации вопросов, связанных с национальными интересами Российской Федерации в Арктике, включая организацию выставок, конференций, "круглых столов", посвященных истории освоения Арктики российскими исследователями, в целях формирования позитивного имиджа России;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д) организацию системного мониторинга и анализа реализации государственной политики Российской Федерации в Арктике.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jc w:val="center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VI. Реализация государственной политики Российской Федерации в Арктике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11. Настоящие Основы реализуются поэтапно: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на первом этапе (2008 - 2010 годы) должно быть обеспечено: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проведение геолого-геофизических, гидрографических, картографических и других работ по подготовке материалов для обоснования внешней границы Арктической зоны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расширение возможностей международного сотрудничества, в том числе для эффективного освоения природных ресурсов Арктической зоны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реализация целевых программ, финансируемых за счет средств бюджетов различных уровней бюджетной системы Российской Федерации и внебюджетных источников, включая формирование государственной программы развития Арктической зоны Российской Федерации на период до 2020 года, в рамках которой в качестве базовых создаются высокотехнологичные производственно-энергетические и производственно-рыбохозяйственные кластеры, особые экономические зоны;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реализация перспективных инвестиционных проектов в рамках государственно-частного партнерства, связанных со стратегическим развитием Арктической зоны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на втором этапе (2011 - 2015 годы) должно быть обеспечено: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международно-правовое оформление внешней границы Арктической зоны Российской Федерации и реализация на этой основе конкурентных преимуществ России по добыче и транспортировке энергетических ресурсов;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решение задач структурной перестройки экономики в Арктической зоне Российской Федерации на основе освоения минерально-сырьевой базы и водных биологических ресурсов региона;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создание и развитие инфраструктуры и системы управления коммуникациями Северного морского пути для решения задач обеспечения евразийского транзита;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завершение создания единого информационного пространства Арктической зоны Российской Федерации;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на третьем этапе (2016 - 2020 годы) должно быть обеспечено превращение Арктической зоны Российской Федерации в ведущую стратегическую ресурсную базу Российской Федерации.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целом в среднесрочной перспективе реализация государственной политики Российской Федерации в Арктике позволит России сохранить роль ведущей арктической державы.</w:t>
      </w:r>
    </w:p>
    <w:p w:rsidR="00300D50" w:rsidRDefault="00300D50" w:rsidP="00300D50">
      <w:pPr>
        <w:pStyle w:val="a3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дальнейшем необходимо осуществить комплексное наращивание конкурентных преимуществ Арктической зоны Российской Федерации в целях укрепления позиций России в Арктике, упрочения международной безопасности, поддержания мира и стабильности в Арктическом регионе.</w:t>
      </w:r>
    </w:p>
    <w:p w:rsidR="00DF52A8" w:rsidRPr="00300D50" w:rsidRDefault="00300D50" w:rsidP="00300D50">
      <w:bookmarkStart w:id="0" w:name="_GoBack"/>
      <w:bookmarkEnd w:id="0"/>
    </w:p>
    <w:sectPr w:rsidR="00DF52A8" w:rsidRPr="0030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50"/>
    <w:rsid w:val="00131CF6"/>
    <w:rsid w:val="00300D50"/>
    <w:rsid w:val="00BC7F04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2155-6BCC-4664-8EC2-C2C20CC1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64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6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34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3489</Words>
  <Characters>19891</Characters>
  <Application>Microsoft Office Word</Application>
  <DocSecurity>0</DocSecurity>
  <Lines>165</Lines>
  <Paragraphs>46</Paragraphs>
  <ScaleCrop>false</ScaleCrop>
  <Company/>
  <LinksUpToDate>false</LinksUpToDate>
  <CharactersWithSpaces>23334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2018-11-19T05:24:00Z</dcterms:created>
  <dcterms:modified xsi:type="dcterms:W3CDTF">2018-11-19T05:26:00Z</dcterms:modified>
</cp:coreProperties>
</file>